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4054C1" w:rsidRDefault="009864A4" w:rsidP="009864A4">
      <w:pPr>
        <w:pStyle w:val="Heading3"/>
      </w:pPr>
      <w:r w:rsidRPr="004054C1">
        <w:t>AG E N D A</w:t>
      </w:r>
    </w:p>
    <w:p w:rsidR="009864A4" w:rsidRPr="004054C1" w:rsidRDefault="00926F13" w:rsidP="009864A4">
      <w:pPr>
        <w:jc w:val="center"/>
      </w:pPr>
      <w:r>
        <w:t xml:space="preserve">January 2025 held February </w:t>
      </w:r>
      <w:r w:rsidR="00FF6668">
        <w:t>20</w:t>
      </w:r>
      <w:r w:rsidRPr="00926F13">
        <w:rPr>
          <w:vertAlign w:val="superscript"/>
        </w:rPr>
        <w:t>th</w:t>
      </w:r>
      <w:r>
        <w:t>, 2025</w:t>
      </w:r>
    </w:p>
    <w:p w:rsidR="009864A4" w:rsidRPr="004054C1" w:rsidRDefault="009864A4" w:rsidP="009864A4"/>
    <w:p w:rsidR="009864A4" w:rsidRPr="004054C1" w:rsidRDefault="009864A4" w:rsidP="009864A4">
      <w:pPr>
        <w:pStyle w:val="Heading2"/>
        <w:numPr>
          <w:ilvl w:val="0"/>
          <w:numId w:val="1"/>
        </w:numPr>
      </w:pPr>
      <w:r w:rsidRPr="004054C1">
        <w:t xml:space="preserve">CALL TO ORDER </w:t>
      </w:r>
    </w:p>
    <w:p w:rsidR="009864A4" w:rsidRPr="004054C1" w:rsidRDefault="009864A4" w:rsidP="009864A4"/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APPROVAL OF MINUTES </w:t>
      </w:r>
    </w:p>
    <w:p w:rsidR="009864A4" w:rsidRPr="004054C1" w:rsidRDefault="009864A4" w:rsidP="009864A4">
      <w:pPr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FINANCIAL &amp; COMMITTEE REPORTS </w:t>
      </w:r>
    </w:p>
    <w:p w:rsidR="009864A4" w:rsidRPr="004054C1" w:rsidRDefault="009864A4" w:rsidP="009864A4">
      <w:pPr>
        <w:ind w:left="720"/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OLD BUSINESS:  </w:t>
      </w:r>
    </w:p>
    <w:p w:rsidR="009864A4" w:rsidRPr="004054C1" w:rsidRDefault="009864A4" w:rsidP="009864A4">
      <w:pPr>
        <w:rPr>
          <w:sz w:val="24"/>
        </w:rPr>
      </w:pPr>
    </w:p>
    <w:p w:rsidR="009864A4" w:rsidRDefault="009864A4" w:rsidP="009864A4">
      <w:pPr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NEW BUSINESS: </w:t>
      </w:r>
    </w:p>
    <w:p w:rsidR="003F4877" w:rsidRDefault="003F4877" w:rsidP="003F4877">
      <w:pPr>
        <w:pStyle w:val="ListParagraph"/>
        <w:rPr>
          <w:sz w:val="24"/>
        </w:rPr>
      </w:pPr>
    </w:p>
    <w:p w:rsidR="006E4D7D" w:rsidRPr="00FF6668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r w:rsidRPr="00FF6668">
        <w:rPr>
          <w:sz w:val="24"/>
        </w:rPr>
        <w:t xml:space="preserve">Officer Election: Current position held Chairman Paul Lipe </w:t>
      </w:r>
    </w:p>
    <w:p w:rsidR="006E4D7D" w:rsidRPr="006E4D7D" w:rsidRDefault="006E4D7D" w:rsidP="006E4D7D">
      <w:pPr>
        <w:pStyle w:val="ListParagraph"/>
        <w:ind w:left="1800"/>
        <w:rPr>
          <w:color w:val="FF0000"/>
          <w:sz w:val="24"/>
        </w:rPr>
      </w:pPr>
      <w:r w:rsidRPr="00FF6668">
        <w:rPr>
          <w:sz w:val="24"/>
        </w:rPr>
        <w:t xml:space="preserve">Vice Chairman – Nathan Monroe – Secretary Mildred Greer </w:t>
      </w:r>
    </w:p>
    <w:p w:rsidR="006E4D7D" w:rsidRPr="006E4D7D" w:rsidRDefault="006E4D7D" w:rsidP="006E4D7D">
      <w:pPr>
        <w:pStyle w:val="ListParagraph"/>
        <w:ind w:left="1800"/>
        <w:rPr>
          <w:color w:val="FF0000"/>
          <w:sz w:val="24"/>
        </w:rPr>
      </w:pPr>
    </w:p>
    <w:p w:rsidR="006E4D7D" w:rsidRPr="00A54658" w:rsidRDefault="006E4D7D" w:rsidP="00E577D4">
      <w:pPr>
        <w:pStyle w:val="ListParagraph"/>
        <w:numPr>
          <w:ilvl w:val="0"/>
          <w:numId w:val="11"/>
        </w:numPr>
        <w:rPr>
          <w:sz w:val="24"/>
        </w:rPr>
      </w:pPr>
      <w:r w:rsidRPr="00A54658">
        <w:rPr>
          <w:sz w:val="24"/>
        </w:rPr>
        <w:t>Conflict of Interest</w:t>
      </w:r>
      <w:r w:rsidR="00FF6668" w:rsidRPr="00A54658">
        <w:rPr>
          <w:sz w:val="24"/>
        </w:rPr>
        <w:t>,</w:t>
      </w:r>
      <w:r w:rsidR="00E577D4" w:rsidRPr="00A54658">
        <w:rPr>
          <w:sz w:val="24"/>
        </w:rPr>
        <w:t xml:space="preserve"> </w:t>
      </w:r>
      <w:r w:rsidRPr="00A54658">
        <w:rPr>
          <w:sz w:val="24"/>
        </w:rPr>
        <w:t>Code of Conduct</w:t>
      </w:r>
      <w:r w:rsidR="00FF6668" w:rsidRPr="00A54658">
        <w:rPr>
          <w:sz w:val="24"/>
        </w:rPr>
        <w:t>,</w:t>
      </w:r>
      <w:r w:rsidR="00E577D4" w:rsidRPr="00A54658">
        <w:rPr>
          <w:sz w:val="24"/>
        </w:rPr>
        <w:t xml:space="preserve"> </w:t>
      </w:r>
      <w:r w:rsidRPr="00A54658">
        <w:rPr>
          <w:sz w:val="24"/>
        </w:rPr>
        <w:t>Compliance Program</w:t>
      </w:r>
      <w:r w:rsidR="00FF6668" w:rsidRPr="00A54658">
        <w:rPr>
          <w:sz w:val="24"/>
        </w:rPr>
        <w:t>.</w:t>
      </w:r>
      <w:r w:rsidRPr="00A54658">
        <w:rPr>
          <w:sz w:val="24"/>
        </w:rPr>
        <w:t xml:space="preserve"> Confidentiality Agreement </w:t>
      </w:r>
    </w:p>
    <w:p w:rsidR="006E4D7D" w:rsidRPr="00A54658" w:rsidRDefault="006E4D7D" w:rsidP="006E4D7D">
      <w:pPr>
        <w:pStyle w:val="ListParagraph"/>
        <w:rPr>
          <w:sz w:val="24"/>
        </w:rPr>
      </w:pPr>
    </w:p>
    <w:p w:rsidR="006E4D7D" w:rsidRPr="00A54658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r w:rsidRPr="00A54658">
        <w:rPr>
          <w:sz w:val="24"/>
        </w:rPr>
        <w:t xml:space="preserve">Board Bylaws Review and Approval </w:t>
      </w:r>
    </w:p>
    <w:p w:rsidR="006E4D7D" w:rsidRPr="00A54658" w:rsidRDefault="006E4D7D" w:rsidP="006E4D7D">
      <w:pPr>
        <w:rPr>
          <w:sz w:val="24"/>
        </w:rPr>
      </w:pPr>
      <w:r w:rsidRPr="00A54658">
        <w:rPr>
          <w:sz w:val="24"/>
        </w:rPr>
        <w:tab/>
      </w:r>
      <w:r w:rsidRPr="00A54658">
        <w:rPr>
          <w:sz w:val="24"/>
        </w:rPr>
        <w:tab/>
      </w:r>
    </w:p>
    <w:p w:rsidR="006E4D7D" w:rsidRPr="00A54658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r w:rsidRPr="00A54658">
        <w:rPr>
          <w:sz w:val="24"/>
        </w:rPr>
        <w:t>Sliding Fee 202</w:t>
      </w:r>
      <w:r w:rsidR="00E577D4" w:rsidRPr="00A54658">
        <w:rPr>
          <w:sz w:val="24"/>
        </w:rPr>
        <w:t>5</w:t>
      </w:r>
    </w:p>
    <w:p w:rsidR="006E4D7D" w:rsidRPr="006E4D7D" w:rsidRDefault="006E4D7D" w:rsidP="006E4D7D">
      <w:pPr>
        <w:pStyle w:val="ListParagraph"/>
        <w:rPr>
          <w:color w:val="FF0000"/>
          <w:sz w:val="24"/>
        </w:rPr>
      </w:pPr>
    </w:p>
    <w:p w:rsidR="006E4D7D" w:rsidRPr="00894DAB" w:rsidRDefault="006E4D7D" w:rsidP="00E240AE">
      <w:pPr>
        <w:pStyle w:val="ListParagraph"/>
        <w:numPr>
          <w:ilvl w:val="0"/>
          <w:numId w:val="11"/>
        </w:numPr>
        <w:rPr>
          <w:sz w:val="24"/>
        </w:rPr>
      </w:pPr>
      <w:r w:rsidRPr="00894DAB">
        <w:rPr>
          <w:sz w:val="24"/>
        </w:rPr>
        <w:t>Policy and Procedure Departmental Review and Approval</w:t>
      </w:r>
    </w:p>
    <w:p w:rsidR="006E4D7D" w:rsidRPr="006E4D7D" w:rsidRDefault="006E4D7D" w:rsidP="006E4D7D">
      <w:pPr>
        <w:pStyle w:val="ListParagraph"/>
        <w:rPr>
          <w:color w:val="FF0000"/>
          <w:sz w:val="24"/>
        </w:rPr>
      </w:pPr>
    </w:p>
    <w:p w:rsidR="000F6CBF" w:rsidRPr="00894DAB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r w:rsidRPr="00894DAB">
        <w:rPr>
          <w:sz w:val="24"/>
        </w:rPr>
        <w:t>Property Tax Reimbursement</w:t>
      </w:r>
    </w:p>
    <w:p w:rsidR="000F6CBF" w:rsidRPr="000F6CBF" w:rsidRDefault="000F6CBF" w:rsidP="000F6CBF">
      <w:pPr>
        <w:pStyle w:val="ListParagraph"/>
        <w:rPr>
          <w:color w:val="FF0000"/>
          <w:sz w:val="24"/>
        </w:rPr>
      </w:pPr>
    </w:p>
    <w:p w:rsidR="0077039B" w:rsidRPr="00DD4CE8" w:rsidRDefault="000F6CBF" w:rsidP="00F54106">
      <w:pPr>
        <w:pStyle w:val="ListParagraph"/>
        <w:numPr>
          <w:ilvl w:val="0"/>
          <w:numId w:val="11"/>
        </w:numPr>
        <w:rPr>
          <w:sz w:val="24"/>
        </w:rPr>
      </w:pPr>
      <w:r w:rsidRPr="00DD4CE8">
        <w:rPr>
          <w:sz w:val="24"/>
        </w:rPr>
        <w:t xml:space="preserve">Ratify approval of </w:t>
      </w:r>
      <w:r w:rsidR="00CA3A2A" w:rsidRPr="00DD4CE8">
        <w:rPr>
          <w:sz w:val="24"/>
        </w:rPr>
        <w:t xml:space="preserve">renewal </w:t>
      </w:r>
      <w:r w:rsidR="00DF6FE5" w:rsidRPr="00DD4CE8">
        <w:rPr>
          <w:sz w:val="24"/>
        </w:rPr>
        <w:t xml:space="preserve">of placement </w:t>
      </w:r>
      <w:r w:rsidRPr="00DD4CE8">
        <w:rPr>
          <w:sz w:val="24"/>
        </w:rPr>
        <w:t xml:space="preserve">service agreement for </w:t>
      </w:r>
      <w:r w:rsidR="00DF6FE5" w:rsidRPr="00DD4CE8">
        <w:rPr>
          <w:sz w:val="24"/>
        </w:rPr>
        <w:t xml:space="preserve">Alcor </w:t>
      </w:r>
      <w:r w:rsidRPr="00DD4CE8">
        <w:rPr>
          <w:sz w:val="24"/>
        </w:rPr>
        <w:t>lab equipment</w:t>
      </w:r>
      <w:r w:rsidR="00D832FA" w:rsidRPr="00DD4CE8">
        <w:rPr>
          <w:sz w:val="24"/>
        </w:rPr>
        <w:t>.</w:t>
      </w:r>
    </w:p>
    <w:p w:rsidR="0050678B" w:rsidRPr="00DD4CE8" w:rsidRDefault="0050678B" w:rsidP="0050678B">
      <w:pPr>
        <w:pStyle w:val="ListParagraph"/>
        <w:rPr>
          <w:sz w:val="24"/>
          <w:highlight w:val="cyan"/>
        </w:rPr>
      </w:pPr>
    </w:p>
    <w:p w:rsidR="0050678B" w:rsidRDefault="0050678B" w:rsidP="00F54106">
      <w:pPr>
        <w:pStyle w:val="ListParagraph"/>
        <w:numPr>
          <w:ilvl w:val="0"/>
          <w:numId w:val="11"/>
        </w:numPr>
        <w:rPr>
          <w:sz w:val="24"/>
        </w:rPr>
      </w:pPr>
      <w:r w:rsidRPr="00DD4CE8">
        <w:rPr>
          <w:sz w:val="24"/>
        </w:rPr>
        <w:t xml:space="preserve">Approval of Rapid </w:t>
      </w:r>
      <w:r w:rsidR="00E65FF3" w:rsidRPr="00DD4CE8">
        <w:rPr>
          <w:sz w:val="24"/>
        </w:rPr>
        <w:t>S</w:t>
      </w:r>
      <w:r w:rsidRPr="00DD4CE8">
        <w:rPr>
          <w:sz w:val="24"/>
        </w:rPr>
        <w:t xml:space="preserve">cale amendment to add </w:t>
      </w:r>
      <w:r w:rsidR="007210A5" w:rsidRPr="00DD4CE8">
        <w:rPr>
          <w:sz w:val="24"/>
        </w:rPr>
        <w:t xml:space="preserve">additional </w:t>
      </w:r>
      <w:r w:rsidRPr="00DD4CE8">
        <w:rPr>
          <w:sz w:val="24"/>
        </w:rPr>
        <w:t>license</w:t>
      </w:r>
      <w:r w:rsidR="00DD4CE8" w:rsidRPr="00DD4CE8">
        <w:rPr>
          <w:sz w:val="24"/>
        </w:rPr>
        <w:t xml:space="preserve"> for email encryption</w:t>
      </w:r>
    </w:p>
    <w:p w:rsidR="003F4779" w:rsidRDefault="003F4779" w:rsidP="003F4779">
      <w:pPr>
        <w:rPr>
          <w:sz w:val="24"/>
        </w:rPr>
      </w:pPr>
    </w:p>
    <w:p w:rsidR="003F4779" w:rsidRPr="00703989" w:rsidRDefault="003F4779" w:rsidP="003F4779">
      <w:pPr>
        <w:pStyle w:val="ListParagraph"/>
        <w:numPr>
          <w:ilvl w:val="0"/>
          <w:numId w:val="11"/>
        </w:numPr>
        <w:rPr>
          <w:sz w:val="24"/>
        </w:rPr>
      </w:pPr>
      <w:r w:rsidRPr="00703989">
        <w:rPr>
          <w:sz w:val="24"/>
        </w:rPr>
        <w:t xml:space="preserve">Approval of </w:t>
      </w:r>
      <w:r w:rsidRPr="00703989">
        <w:rPr>
          <w:sz w:val="24"/>
        </w:rPr>
        <w:t>Salient Radiology Agreement</w:t>
      </w:r>
    </w:p>
    <w:p w:rsidR="007210A5" w:rsidRPr="00FE58C6" w:rsidRDefault="003F4779" w:rsidP="00FE58C6">
      <w:pPr>
        <w:ind w:left="1440"/>
        <w:rPr>
          <w:sz w:val="24"/>
        </w:rPr>
      </w:pPr>
      <w:r>
        <w:rPr>
          <w:sz w:val="24"/>
          <w:highlight w:val="yellow"/>
        </w:rPr>
        <w:t xml:space="preserve">     </w:t>
      </w:r>
    </w:p>
    <w:p w:rsidR="007210A5" w:rsidRPr="004567AF" w:rsidRDefault="007210A5" w:rsidP="00F54106">
      <w:pPr>
        <w:pStyle w:val="ListParagraph"/>
        <w:numPr>
          <w:ilvl w:val="0"/>
          <w:numId w:val="11"/>
        </w:numPr>
        <w:rPr>
          <w:sz w:val="24"/>
        </w:rPr>
      </w:pPr>
      <w:r w:rsidRPr="004567AF">
        <w:rPr>
          <w:sz w:val="24"/>
        </w:rPr>
        <w:t xml:space="preserve">Approval of Dulcian Health Contract </w:t>
      </w:r>
    </w:p>
    <w:p w:rsidR="006E4D7D" w:rsidRPr="006E4D7D" w:rsidRDefault="006E4D7D" w:rsidP="006E4D7D">
      <w:pPr>
        <w:pStyle w:val="ListParagraph"/>
        <w:rPr>
          <w:color w:val="FF0000"/>
          <w:sz w:val="24"/>
        </w:rPr>
      </w:pPr>
    </w:p>
    <w:p w:rsidR="003A6B9A" w:rsidRPr="00703989" w:rsidRDefault="008C037C" w:rsidP="005673C5">
      <w:pPr>
        <w:pStyle w:val="ListParagraph"/>
        <w:numPr>
          <w:ilvl w:val="0"/>
          <w:numId w:val="11"/>
        </w:numPr>
        <w:rPr>
          <w:sz w:val="24"/>
        </w:rPr>
      </w:pPr>
      <w:bookmarkStart w:id="0" w:name="_Hlk190852966"/>
      <w:r w:rsidRPr="00703989">
        <w:rPr>
          <w:sz w:val="24"/>
        </w:rPr>
        <w:t xml:space="preserve">Approval of </w:t>
      </w:r>
      <w:r w:rsidR="00256EF7" w:rsidRPr="00703989">
        <w:rPr>
          <w:sz w:val="24"/>
        </w:rPr>
        <w:t>Architectural</w:t>
      </w:r>
      <w:r w:rsidRPr="00703989">
        <w:rPr>
          <w:sz w:val="24"/>
        </w:rPr>
        <w:t xml:space="preserve"> Proposals for </w:t>
      </w:r>
      <w:r w:rsidR="00E56AB1" w:rsidRPr="00703989">
        <w:rPr>
          <w:sz w:val="24"/>
        </w:rPr>
        <w:t>the plans</w:t>
      </w:r>
      <w:r w:rsidR="003A6B9A" w:rsidRPr="00703989">
        <w:rPr>
          <w:sz w:val="24"/>
        </w:rPr>
        <w:t xml:space="preserve"> </w:t>
      </w:r>
      <w:r w:rsidR="00381CC9" w:rsidRPr="00703989">
        <w:rPr>
          <w:sz w:val="24"/>
        </w:rPr>
        <w:t xml:space="preserve">for </w:t>
      </w:r>
      <w:r w:rsidR="002F59EB" w:rsidRPr="00703989">
        <w:rPr>
          <w:sz w:val="24"/>
        </w:rPr>
        <w:t>Storage Building</w:t>
      </w:r>
      <w:r w:rsidR="00F90F8C" w:rsidRPr="00703989">
        <w:rPr>
          <w:sz w:val="24"/>
        </w:rPr>
        <w:t>????</w:t>
      </w:r>
    </w:p>
    <w:p w:rsidR="002F59EB" w:rsidRPr="00703989" w:rsidRDefault="002F59EB" w:rsidP="002F59EB">
      <w:pPr>
        <w:pStyle w:val="ListParagraph"/>
        <w:rPr>
          <w:sz w:val="24"/>
        </w:rPr>
      </w:pPr>
    </w:p>
    <w:p w:rsidR="00785C84" w:rsidRPr="00703989" w:rsidRDefault="00785C84" w:rsidP="006E4D7D">
      <w:pPr>
        <w:pStyle w:val="ListParagraph"/>
        <w:numPr>
          <w:ilvl w:val="0"/>
          <w:numId w:val="11"/>
        </w:numPr>
        <w:rPr>
          <w:sz w:val="24"/>
        </w:rPr>
      </w:pPr>
      <w:r w:rsidRPr="00703989">
        <w:rPr>
          <w:sz w:val="24"/>
        </w:rPr>
        <w:t xml:space="preserve">Approval of Proposal for </w:t>
      </w:r>
      <w:r w:rsidR="007829BE" w:rsidRPr="00703989">
        <w:rPr>
          <w:sz w:val="24"/>
        </w:rPr>
        <w:t>Construction</w:t>
      </w:r>
      <w:r w:rsidR="0063589F" w:rsidRPr="00703989">
        <w:rPr>
          <w:sz w:val="24"/>
        </w:rPr>
        <w:t xml:space="preserve"> and Installation </w:t>
      </w:r>
      <w:r w:rsidR="007829BE" w:rsidRPr="00703989">
        <w:rPr>
          <w:sz w:val="24"/>
        </w:rPr>
        <w:t>of</w:t>
      </w:r>
      <w:r w:rsidR="00C55113" w:rsidRPr="00703989">
        <w:rPr>
          <w:sz w:val="24"/>
        </w:rPr>
        <w:t xml:space="preserve"> </w:t>
      </w:r>
      <w:r w:rsidR="00B41DC8" w:rsidRPr="00703989">
        <w:rPr>
          <w:sz w:val="24"/>
        </w:rPr>
        <w:t>Storage</w:t>
      </w:r>
      <w:r w:rsidR="00C55113" w:rsidRPr="00703989">
        <w:rPr>
          <w:sz w:val="24"/>
        </w:rPr>
        <w:t xml:space="preserve"> Building </w:t>
      </w:r>
    </w:p>
    <w:p w:rsidR="00382704" w:rsidRPr="00703989" w:rsidRDefault="00382704" w:rsidP="007D775C">
      <w:pPr>
        <w:ind w:left="1440"/>
        <w:rPr>
          <w:sz w:val="24"/>
        </w:rPr>
      </w:pPr>
    </w:p>
    <w:p w:rsidR="00382704" w:rsidRPr="00703989" w:rsidRDefault="007D775C" w:rsidP="007D775C">
      <w:pPr>
        <w:pStyle w:val="ListParagraph"/>
        <w:numPr>
          <w:ilvl w:val="0"/>
          <w:numId w:val="11"/>
        </w:numPr>
        <w:rPr>
          <w:sz w:val="24"/>
        </w:rPr>
      </w:pPr>
      <w:r w:rsidRPr="00703989">
        <w:rPr>
          <w:sz w:val="24"/>
        </w:rPr>
        <w:t>Approval of proposal</w:t>
      </w:r>
      <w:r w:rsidR="00124836" w:rsidRPr="00703989">
        <w:rPr>
          <w:sz w:val="24"/>
        </w:rPr>
        <w:t>s</w:t>
      </w:r>
      <w:r w:rsidRPr="00703989">
        <w:rPr>
          <w:sz w:val="24"/>
        </w:rPr>
        <w:t xml:space="preserve"> </w:t>
      </w:r>
      <w:r w:rsidR="00FB3B24" w:rsidRPr="00703989">
        <w:rPr>
          <w:sz w:val="24"/>
        </w:rPr>
        <w:t>for HVAC for Storage Building</w:t>
      </w:r>
    </w:p>
    <w:p w:rsidR="00FB3B24" w:rsidRPr="00703989" w:rsidRDefault="00FB3B24" w:rsidP="00FB3B24">
      <w:pPr>
        <w:pStyle w:val="ListParagraph"/>
        <w:rPr>
          <w:sz w:val="24"/>
        </w:rPr>
      </w:pPr>
    </w:p>
    <w:p w:rsidR="00FB3B24" w:rsidRPr="00703989" w:rsidRDefault="00FB3B24" w:rsidP="007D775C">
      <w:pPr>
        <w:pStyle w:val="ListParagraph"/>
        <w:numPr>
          <w:ilvl w:val="0"/>
          <w:numId w:val="11"/>
        </w:numPr>
        <w:rPr>
          <w:sz w:val="24"/>
        </w:rPr>
      </w:pPr>
      <w:r w:rsidRPr="00703989">
        <w:rPr>
          <w:sz w:val="24"/>
        </w:rPr>
        <w:t>Approval of proposal for Electrical for Storage Building</w:t>
      </w:r>
    </w:p>
    <w:bookmarkEnd w:id="0"/>
    <w:p w:rsidR="00944ABB" w:rsidRPr="005673C5" w:rsidRDefault="00944ABB" w:rsidP="00944ABB">
      <w:pPr>
        <w:pStyle w:val="ListParagraph"/>
        <w:rPr>
          <w:color w:val="FF0000"/>
          <w:sz w:val="24"/>
          <w:highlight w:val="yellow"/>
        </w:rPr>
      </w:pPr>
    </w:p>
    <w:p w:rsidR="00944ABB" w:rsidRPr="00615F4C" w:rsidRDefault="00944ABB" w:rsidP="00615F4C">
      <w:pPr>
        <w:rPr>
          <w:color w:val="FF0000"/>
          <w:sz w:val="24"/>
          <w:highlight w:val="yellow"/>
        </w:rPr>
      </w:pPr>
    </w:p>
    <w:p w:rsidR="00382704" w:rsidRDefault="00382704" w:rsidP="00382704">
      <w:pPr>
        <w:rPr>
          <w:color w:val="FF0000"/>
          <w:sz w:val="24"/>
          <w:highlight w:val="yellow"/>
        </w:rPr>
      </w:pPr>
    </w:p>
    <w:p w:rsidR="00382704" w:rsidRDefault="00382704" w:rsidP="00382704">
      <w:pPr>
        <w:rPr>
          <w:color w:val="FF0000"/>
          <w:sz w:val="24"/>
          <w:highlight w:val="yellow"/>
        </w:rPr>
      </w:pPr>
    </w:p>
    <w:p w:rsidR="00382704" w:rsidRPr="00EF4B03" w:rsidRDefault="00B27C35" w:rsidP="00382704">
      <w:pPr>
        <w:rPr>
          <w:sz w:val="24"/>
        </w:rPr>
      </w:pPr>
      <w:r w:rsidRPr="00EF4B03">
        <w:rPr>
          <w:sz w:val="24"/>
        </w:rPr>
        <w:t>Agenda</w:t>
      </w:r>
      <w:r w:rsidR="00EF4B03" w:rsidRPr="00EF4B03">
        <w:rPr>
          <w:sz w:val="24"/>
        </w:rPr>
        <w:t xml:space="preserve"> </w:t>
      </w:r>
    </w:p>
    <w:p w:rsidR="00B41DC8" w:rsidRPr="00EF4B03" w:rsidRDefault="00EF4B03" w:rsidP="00EF4B03">
      <w:pPr>
        <w:rPr>
          <w:sz w:val="24"/>
        </w:rPr>
      </w:pPr>
      <w:r w:rsidRPr="00EF4B03">
        <w:rPr>
          <w:sz w:val="24"/>
        </w:rPr>
        <w:t>January 2025 held February 20</w:t>
      </w:r>
      <w:r w:rsidRPr="00EF4B03">
        <w:rPr>
          <w:sz w:val="24"/>
          <w:vertAlign w:val="superscript"/>
        </w:rPr>
        <w:t>th</w:t>
      </w:r>
      <w:r w:rsidRPr="00EF4B03">
        <w:rPr>
          <w:sz w:val="24"/>
        </w:rPr>
        <w:t>, 2025</w:t>
      </w:r>
    </w:p>
    <w:p w:rsidR="00EF4B03" w:rsidRPr="00EF4B03" w:rsidRDefault="00EF4B03" w:rsidP="00EF4B03">
      <w:pPr>
        <w:rPr>
          <w:sz w:val="24"/>
        </w:rPr>
      </w:pPr>
      <w:r w:rsidRPr="00EF4B03">
        <w:rPr>
          <w:sz w:val="24"/>
        </w:rPr>
        <w:t>Page 2</w:t>
      </w:r>
    </w:p>
    <w:p w:rsidR="00EF4B03" w:rsidRPr="00EF4B03" w:rsidRDefault="00EF4B03" w:rsidP="00EF4B03">
      <w:pPr>
        <w:rPr>
          <w:color w:val="FF0000"/>
          <w:sz w:val="24"/>
        </w:rPr>
      </w:pPr>
    </w:p>
    <w:p w:rsidR="006E4D7D" w:rsidRPr="00703989" w:rsidRDefault="00C55113" w:rsidP="0086257D">
      <w:pPr>
        <w:pStyle w:val="ListParagraph"/>
        <w:numPr>
          <w:ilvl w:val="0"/>
          <w:numId w:val="11"/>
        </w:numPr>
        <w:rPr>
          <w:sz w:val="24"/>
        </w:rPr>
      </w:pPr>
      <w:bookmarkStart w:id="1" w:name="_Hlk190853029"/>
      <w:r w:rsidRPr="00703989">
        <w:rPr>
          <w:sz w:val="24"/>
        </w:rPr>
        <w:t xml:space="preserve">Approval of Architectural Proposals for </w:t>
      </w:r>
      <w:r w:rsidR="00F22115" w:rsidRPr="00703989">
        <w:rPr>
          <w:sz w:val="24"/>
        </w:rPr>
        <w:t>Maintenance</w:t>
      </w:r>
      <w:r w:rsidRPr="00703989">
        <w:rPr>
          <w:sz w:val="24"/>
        </w:rPr>
        <w:t xml:space="preserve"> Building</w:t>
      </w:r>
    </w:p>
    <w:p w:rsidR="006E4D7D" w:rsidRPr="006E4D7D" w:rsidRDefault="006E4D7D" w:rsidP="006E4D7D">
      <w:pPr>
        <w:pStyle w:val="ListParagraph"/>
        <w:rPr>
          <w:color w:val="FF0000"/>
          <w:sz w:val="24"/>
        </w:rPr>
      </w:pPr>
    </w:p>
    <w:p w:rsidR="006E4D7D" w:rsidRPr="006E0E11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r w:rsidRPr="006E0E11">
        <w:rPr>
          <w:sz w:val="24"/>
        </w:rPr>
        <w:t xml:space="preserve">Approval of Contract Renewal for Dr. Raj Bhandari </w:t>
      </w:r>
    </w:p>
    <w:p w:rsidR="006E4D7D" w:rsidRPr="006E0E11" w:rsidRDefault="006E4D7D" w:rsidP="006E4D7D">
      <w:pPr>
        <w:pStyle w:val="ListParagraph"/>
        <w:rPr>
          <w:sz w:val="24"/>
        </w:rPr>
      </w:pPr>
    </w:p>
    <w:p w:rsidR="004C2864" w:rsidRPr="006E0E11" w:rsidRDefault="006E4D7D" w:rsidP="00BE13E7">
      <w:pPr>
        <w:pStyle w:val="ListParagraph"/>
        <w:numPr>
          <w:ilvl w:val="0"/>
          <w:numId w:val="11"/>
        </w:numPr>
        <w:rPr>
          <w:sz w:val="24"/>
        </w:rPr>
      </w:pPr>
      <w:r w:rsidRPr="006E0E11">
        <w:rPr>
          <w:sz w:val="24"/>
        </w:rPr>
        <w:t>Approval of Peer Review Contract-Dr. Richard Snipes-Peer Review Services</w:t>
      </w:r>
    </w:p>
    <w:bookmarkEnd w:id="1"/>
    <w:p w:rsidR="006E4D7D" w:rsidRPr="006E0E11" w:rsidRDefault="006E4D7D" w:rsidP="006C06B5">
      <w:pPr>
        <w:rPr>
          <w:sz w:val="24"/>
        </w:rPr>
      </w:pPr>
    </w:p>
    <w:p w:rsidR="006E4D7D" w:rsidRPr="006E0E11" w:rsidRDefault="00865203" w:rsidP="00453B1B">
      <w:pPr>
        <w:pStyle w:val="ListParagraph"/>
        <w:numPr>
          <w:ilvl w:val="0"/>
          <w:numId w:val="11"/>
        </w:numPr>
        <w:rPr>
          <w:sz w:val="24"/>
        </w:rPr>
      </w:pPr>
      <w:r w:rsidRPr="006E0E11">
        <w:rPr>
          <w:sz w:val="24"/>
        </w:rPr>
        <w:t>Approval o</w:t>
      </w:r>
      <w:r w:rsidR="00E42522" w:rsidRPr="006E0E11">
        <w:rPr>
          <w:sz w:val="24"/>
        </w:rPr>
        <w:t xml:space="preserve">f </w:t>
      </w:r>
      <w:r w:rsidR="00FC407F" w:rsidRPr="006E0E11">
        <w:rPr>
          <w:sz w:val="24"/>
        </w:rPr>
        <w:t xml:space="preserve">Renewal of </w:t>
      </w:r>
      <w:r w:rsidRPr="006E0E11">
        <w:rPr>
          <w:sz w:val="24"/>
        </w:rPr>
        <w:t xml:space="preserve">Physician Services Agreement with Dr. David Halinski – Sleep Study Reading </w:t>
      </w:r>
      <w:r w:rsidR="00FC407F" w:rsidRPr="006E0E11">
        <w:rPr>
          <w:sz w:val="24"/>
        </w:rPr>
        <w:t>with a</w:t>
      </w:r>
      <w:r w:rsidRPr="006E0E11">
        <w:rPr>
          <w:sz w:val="24"/>
        </w:rPr>
        <w:t>djusted amount</w:t>
      </w:r>
    </w:p>
    <w:p w:rsidR="006E4D7D" w:rsidRPr="006E0E11" w:rsidRDefault="006E4D7D" w:rsidP="006E4D7D">
      <w:pPr>
        <w:shd w:val="clear" w:color="auto" w:fill="FFFFFF"/>
        <w:textAlignment w:val="baseline"/>
        <w:rPr>
          <w:rFonts w:ascii="Aptos" w:hAnsi="Aptos"/>
          <w:sz w:val="24"/>
          <w:szCs w:val="24"/>
        </w:rPr>
      </w:pPr>
    </w:p>
    <w:p w:rsidR="006E4D7D" w:rsidRPr="006E0E11" w:rsidRDefault="006E4D7D" w:rsidP="006E0E11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Aptos" w:hAnsi="Aptos"/>
          <w:sz w:val="24"/>
          <w:szCs w:val="24"/>
        </w:rPr>
      </w:pPr>
      <w:r w:rsidRPr="006E0E11">
        <w:rPr>
          <w:rFonts w:ascii="Aptos" w:hAnsi="Aptos"/>
          <w:sz w:val="24"/>
          <w:szCs w:val="24"/>
        </w:rPr>
        <w:t>Initial Credentialing</w:t>
      </w:r>
      <w:r w:rsidR="000F6CBF" w:rsidRPr="006E0E11">
        <w:rPr>
          <w:rFonts w:ascii="Aptos" w:hAnsi="Aptos"/>
          <w:sz w:val="24"/>
          <w:szCs w:val="24"/>
        </w:rPr>
        <w:t xml:space="preserve"> </w:t>
      </w:r>
      <w:r w:rsidR="00D71102" w:rsidRPr="006E0E11">
        <w:rPr>
          <w:rFonts w:ascii="Aptos" w:hAnsi="Aptos"/>
          <w:sz w:val="24"/>
          <w:szCs w:val="24"/>
        </w:rPr>
        <w:t>– Dr. Syl</w:t>
      </w:r>
      <w:r w:rsidR="006E0E11" w:rsidRPr="006E0E11">
        <w:rPr>
          <w:rFonts w:ascii="Aptos" w:hAnsi="Aptos"/>
          <w:sz w:val="24"/>
          <w:szCs w:val="24"/>
        </w:rPr>
        <w:t>vester Mapoh</w:t>
      </w:r>
    </w:p>
    <w:p w:rsidR="006E4D7D" w:rsidRPr="006E0E11" w:rsidRDefault="006E4D7D" w:rsidP="006E4D7D">
      <w:pPr>
        <w:rPr>
          <w:sz w:val="24"/>
        </w:rPr>
      </w:pPr>
    </w:p>
    <w:p w:rsidR="006E4D7D" w:rsidRPr="006E0E11" w:rsidRDefault="006E4D7D" w:rsidP="006E4D7D">
      <w:pPr>
        <w:pStyle w:val="ListParagraph"/>
        <w:numPr>
          <w:ilvl w:val="0"/>
          <w:numId w:val="11"/>
        </w:numPr>
        <w:rPr>
          <w:sz w:val="24"/>
        </w:rPr>
      </w:pPr>
      <w:bookmarkStart w:id="2" w:name="_Hlk190854472"/>
      <w:r w:rsidRPr="006E0E11">
        <w:rPr>
          <w:sz w:val="24"/>
        </w:rPr>
        <w:t xml:space="preserve">Contract Renewals:  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bookmarkStart w:id="3" w:name="_Hlk101803556"/>
      <w:r w:rsidRPr="006E0E11">
        <w:rPr>
          <w:sz w:val="24"/>
        </w:rPr>
        <w:t>Riverside Anesthesia, LLC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 xml:space="preserve">UBS Financial Services, Inc. – Retirement Services  </w:t>
      </w:r>
    </w:p>
    <w:p w:rsidR="006E4D7D" w:rsidRPr="003451D3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3451D3">
        <w:rPr>
          <w:sz w:val="24"/>
        </w:rPr>
        <w:t xml:space="preserve">Service Master Cleaning Services 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 xml:space="preserve">Delta Pathology Group 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 xml:space="preserve">Life Share Blood Center </w:t>
      </w:r>
    </w:p>
    <w:p w:rsidR="006E4D7D" w:rsidRPr="00B11582" w:rsidRDefault="006E4D7D" w:rsidP="00B11582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 xml:space="preserve">Breazeal, Sachse &amp; Wilson, LLP – Greg Frost Legal Counsel  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>Antimicrobial Steward ship Program</w:t>
      </w:r>
    </w:p>
    <w:p w:rsidR="006E4D7D" w:rsidRPr="006E0E11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6E0E11">
        <w:rPr>
          <w:sz w:val="24"/>
        </w:rPr>
        <w:t>Deerfield Nursing Home Transfer Agreement</w:t>
      </w:r>
    </w:p>
    <w:p w:rsidR="006E4D7D" w:rsidRPr="003451D3" w:rsidRDefault="006E4D7D" w:rsidP="006E4D7D">
      <w:pPr>
        <w:pStyle w:val="ListParagraph"/>
        <w:numPr>
          <w:ilvl w:val="1"/>
          <w:numId w:val="12"/>
        </w:numPr>
        <w:rPr>
          <w:sz w:val="24"/>
        </w:rPr>
      </w:pPr>
      <w:r w:rsidRPr="003451D3">
        <w:rPr>
          <w:sz w:val="24"/>
        </w:rPr>
        <w:t>Superior Janitorial Services</w:t>
      </w:r>
      <w:bookmarkEnd w:id="3"/>
    </w:p>
    <w:p w:rsidR="006E4D7D" w:rsidRPr="003451D3" w:rsidRDefault="007A746E" w:rsidP="00564C70">
      <w:pPr>
        <w:pStyle w:val="ListParagraph"/>
        <w:numPr>
          <w:ilvl w:val="1"/>
          <w:numId w:val="12"/>
        </w:numPr>
        <w:rPr>
          <w:sz w:val="24"/>
        </w:rPr>
      </w:pPr>
      <w:r w:rsidRPr="003451D3">
        <w:rPr>
          <w:sz w:val="24"/>
        </w:rPr>
        <w:t>Trubridge Encoder Agreement</w:t>
      </w:r>
      <w:bookmarkEnd w:id="2"/>
    </w:p>
    <w:p w:rsidR="003F4877" w:rsidRDefault="003F4877" w:rsidP="003F4877">
      <w:pPr>
        <w:rPr>
          <w:sz w:val="24"/>
        </w:rPr>
      </w:pPr>
    </w:p>
    <w:p w:rsidR="003F4877" w:rsidRDefault="004E56A6" w:rsidP="004E56A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B0D64">
        <w:rPr>
          <w:sz w:val="24"/>
          <w:szCs w:val="24"/>
        </w:rPr>
        <w:t>Approval to advertise for bids for Modular Building</w:t>
      </w:r>
      <w:r w:rsidR="00657D1F" w:rsidRPr="006B0D64">
        <w:rPr>
          <w:sz w:val="24"/>
          <w:szCs w:val="24"/>
        </w:rPr>
        <w:t xml:space="preserve"> for </w:t>
      </w:r>
      <w:r w:rsidR="00564C70" w:rsidRPr="006B0D64">
        <w:rPr>
          <w:sz w:val="24"/>
          <w:szCs w:val="24"/>
        </w:rPr>
        <w:t xml:space="preserve">the </w:t>
      </w:r>
      <w:r w:rsidR="00657D1F" w:rsidRPr="006B0D64">
        <w:rPr>
          <w:sz w:val="24"/>
          <w:szCs w:val="24"/>
        </w:rPr>
        <w:t xml:space="preserve">Charter School </w:t>
      </w:r>
      <w:r w:rsidR="00A1369F" w:rsidRPr="006B0D64">
        <w:rPr>
          <w:sz w:val="24"/>
          <w:szCs w:val="24"/>
        </w:rPr>
        <w:t>DCHC</w:t>
      </w:r>
    </w:p>
    <w:p w:rsidR="006B0D64" w:rsidRDefault="006B0D64" w:rsidP="006B0D64">
      <w:pPr>
        <w:rPr>
          <w:sz w:val="24"/>
          <w:szCs w:val="24"/>
        </w:rPr>
      </w:pPr>
    </w:p>
    <w:p w:rsidR="006B0D64" w:rsidRPr="006B0D64" w:rsidRDefault="006B0D64" w:rsidP="006B0D6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Outreach New</w:t>
      </w:r>
      <w:r w:rsidR="003451D3">
        <w:rPr>
          <w:sz w:val="24"/>
          <w:szCs w:val="24"/>
        </w:rPr>
        <w:t>s</w:t>
      </w:r>
      <w:r>
        <w:rPr>
          <w:sz w:val="24"/>
          <w:szCs w:val="24"/>
        </w:rPr>
        <w:t>letter</w:t>
      </w:r>
    </w:p>
    <w:p w:rsidR="00781416" w:rsidRDefault="00781416" w:rsidP="00781416">
      <w:pPr>
        <w:rPr>
          <w:color w:val="FF0000"/>
          <w:sz w:val="24"/>
          <w:szCs w:val="24"/>
        </w:rPr>
      </w:pPr>
      <w:bookmarkStart w:id="4" w:name="_GoBack"/>
      <w:bookmarkEnd w:id="4"/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564C70" w:rsidRDefault="00564C70" w:rsidP="00781416">
      <w:pPr>
        <w:rPr>
          <w:color w:val="FF0000"/>
          <w:sz w:val="24"/>
          <w:szCs w:val="24"/>
        </w:rPr>
      </w:pPr>
    </w:p>
    <w:p w:rsidR="00D55754" w:rsidRPr="00EF4B03" w:rsidRDefault="00D55754" w:rsidP="00D55754">
      <w:pPr>
        <w:rPr>
          <w:sz w:val="24"/>
        </w:rPr>
      </w:pPr>
      <w:r w:rsidRPr="00EF4B03">
        <w:rPr>
          <w:sz w:val="24"/>
        </w:rPr>
        <w:t xml:space="preserve">Agenda </w:t>
      </w:r>
    </w:p>
    <w:p w:rsidR="00D55754" w:rsidRPr="00EF4B03" w:rsidRDefault="00D55754" w:rsidP="00D55754">
      <w:pPr>
        <w:rPr>
          <w:sz w:val="24"/>
        </w:rPr>
      </w:pPr>
      <w:r w:rsidRPr="00EF4B03">
        <w:rPr>
          <w:sz w:val="24"/>
        </w:rPr>
        <w:t>January 2025 held February 20</w:t>
      </w:r>
      <w:r w:rsidRPr="00EF4B03">
        <w:rPr>
          <w:sz w:val="24"/>
          <w:vertAlign w:val="superscript"/>
        </w:rPr>
        <w:t>th</w:t>
      </w:r>
      <w:r w:rsidRPr="00EF4B03">
        <w:rPr>
          <w:sz w:val="24"/>
        </w:rPr>
        <w:t>, 2025</w:t>
      </w:r>
    </w:p>
    <w:p w:rsidR="00564C70" w:rsidRPr="001B36C6" w:rsidRDefault="00D55754" w:rsidP="00781416">
      <w:pPr>
        <w:rPr>
          <w:sz w:val="24"/>
          <w:szCs w:val="24"/>
        </w:rPr>
      </w:pPr>
      <w:r w:rsidRPr="001B36C6">
        <w:rPr>
          <w:sz w:val="24"/>
          <w:szCs w:val="24"/>
        </w:rPr>
        <w:t>Page 3</w:t>
      </w:r>
    </w:p>
    <w:p w:rsidR="00564C70" w:rsidRPr="00445EE2" w:rsidRDefault="00564C70" w:rsidP="00781416">
      <w:pPr>
        <w:rPr>
          <w:color w:val="FF0000"/>
          <w:sz w:val="24"/>
          <w:szCs w:val="24"/>
        </w:rPr>
      </w:pPr>
    </w:p>
    <w:p w:rsidR="00781416" w:rsidRPr="004107A8" w:rsidRDefault="00781416" w:rsidP="0078141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07A8">
        <w:rPr>
          <w:sz w:val="24"/>
          <w:szCs w:val="24"/>
        </w:rPr>
        <w:t xml:space="preserve">Approval of DCHC Minutes </w:t>
      </w:r>
    </w:p>
    <w:p w:rsidR="00781416" w:rsidRPr="004107A8" w:rsidRDefault="00781416" w:rsidP="00781416">
      <w:pPr>
        <w:rPr>
          <w:sz w:val="24"/>
          <w:szCs w:val="24"/>
        </w:rPr>
      </w:pPr>
    </w:p>
    <w:p w:rsidR="00781416" w:rsidRPr="004107A8" w:rsidRDefault="00781416" w:rsidP="0078141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07A8">
        <w:rPr>
          <w:sz w:val="24"/>
          <w:szCs w:val="24"/>
        </w:rPr>
        <w:t xml:space="preserve"> Approval of DCHC CFO Financials </w:t>
      </w:r>
    </w:p>
    <w:p w:rsidR="00862029" w:rsidRPr="00564C70" w:rsidRDefault="00862029" w:rsidP="00564C70">
      <w:pPr>
        <w:rPr>
          <w:sz w:val="24"/>
          <w:szCs w:val="24"/>
        </w:rPr>
      </w:pPr>
    </w:p>
    <w:p w:rsidR="00840C70" w:rsidRPr="00840C70" w:rsidRDefault="00781416" w:rsidP="00840C70">
      <w:pPr>
        <w:pStyle w:val="ListParagraph"/>
        <w:numPr>
          <w:ilvl w:val="0"/>
          <w:numId w:val="11"/>
        </w:numPr>
        <w:rPr>
          <w:sz w:val="24"/>
        </w:rPr>
      </w:pPr>
      <w:r w:rsidRPr="00840C70">
        <w:rPr>
          <w:sz w:val="24"/>
          <w:szCs w:val="24"/>
        </w:rPr>
        <w:t xml:space="preserve">Approval of DCHC CEO Report </w:t>
      </w:r>
      <w:r w:rsidR="00E3054D" w:rsidRPr="00840C70">
        <w:rPr>
          <w:sz w:val="24"/>
          <w:szCs w:val="24"/>
        </w:rPr>
        <w:t>–</w:t>
      </w:r>
    </w:p>
    <w:p w:rsidR="00862029" w:rsidRDefault="002F33A8" w:rsidP="00862029">
      <w:pPr>
        <w:ind w:left="1080" w:firstLine="720"/>
        <w:rPr>
          <w:sz w:val="24"/>
          <w:szCs w:val="24"/>
        </w:rPr>
      </w:pPr>
      <w:r w:rsidRPr="00840C70">
        <w:rPr>
          <w:sz w:val="24"/>
          <w:szCs w:val="24"/>
        </w:rPr>
        <w:t xml:space="preserve"> </w:t>
      </w:r>
      <w:r w:rsidR="00E3054D" w:rsidRPr="00840C70">
        <w:rPr>
          <w:sz w:val="24"/>
          <w:szCs w:val="24"/>
        </w:rPr>
        <w:t>4</w:t>
      </w:r>
      <w:r w:rsidR="00E3054D" w:rsidRPr="00840C70">
        <w:rPr>
          <w:sz w:val="24"/>
          <w:szCs w:val="24"/>
          <w:vertAlign w:val="superscript"/>
        </w:rPr>
        <w:t>th</w:t>
      </w:r>
      <w:r w:rsidR="00E3054D" w:rsidRPr="00840C70">
        <w:rPr>
          <w:sz w:val="24"/>
          <w:szCs w:val="24"/>
        </w:rPr>
        <w:t xml:space="preserve"> quarter sliding fee pr</w:t>
      </w:r>
      <w:r w:rsidR="00862029">
        <w:rPr>
          <w:sz w:val="24"/>
          <w:szCs w:val="24"/>
        </w:rPr>
        <w:t>ogram audit report</w:t>
      </w:r>
    </w:p>
    <w:p w:rsidR="00781416" w:rsidRPr="00862029" w:rsidRDefault="00E3054D" w:rsidP="00862029">
      <w:pPr>
        <w:ind w:left="1080" w:firstLine="720"/>
        <w:rPr>
          <w:sz w:val="24"/>
        </w:rPr>
      </w:pPr>
      <w:r w:rsidRPr="00862029">
        <w:rPr>
          <w:sz w:val="24"/>
        </w:rPr>
        <w:t xml:space="preserve"> UDS Submission approval</w:t>
      </w:r>
    </w:p>
    <w:p w:rsidR="00781416" w:rsidRPr="00CA0489" w:rsidRDefault="00862029" w:rsidP="00CA048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CA0489">
        <w:rPr>
          <w:sz w:val="24"/>
        </w:rPr>
        <w:t>Ratify amended notice of privacy practices</w:t>
      </w:r>
    </w:p>
    <w:p w:rsidR="00781416" w:rsidRPr="00A00C75" w:rsidRDefault="00781416" w:rsidP="00781416">
      <w:pPr>
        <w:pStyle w:val="ListParagraph"/>
        <w:rPr>
          <w:color w:val="FF0000"/>
          <w:sz w:val="24"/>
          <w:highlight w:val="yellow"/>
        </w:rPr>
      </w:pPr>
    </w:p>
    <w:p w:rsidR="00781416" w:rsidRPr="00D278EF" w:rsidRDefault="00DD5602" w:rsidP="00781416">
      <w:pPr>
        <w:pStyle w:val="ListParagraph"/>
        <w:numPr>
          <w:ilvl w:val="0"/>
          <w:numId w:val="11"/>
        </w:numPr>
        <w:rPr>
          <w:sz w:val="24"/>
        </w:rPr>
      </w:pPr>
      <w:r w:rsidRPr="00D278EF">
        <w:rPr>
          <w:sz w:val="24"/>
        </w:rPr>
        <w:t xml:space="preserve">Approval </w:t>
      </w:r>
      <w:r w:rsidR="00781416" w:rsidRPr="00D278EF">
        <w:rPr>
          <w:sz w:val="24"/>
        </w:rPr>
        <w:t xml:space="preserve">QI </w:t>
      </w:r>
      <w:r w:rsidRPr="00D278EF">
        <w:rPr>
          <w:sz w:val="24"/>
        </w:rPr>
        <w:t>report</w:t>
      </w:r>
    </w:p>
    <w:p w:rsidR="00781416" w:rsidRPr="00A00C75" w:rsidRDefault="00781416" w:rsidP="00781416">
      <w:pPr>
        <w:pStyle w:val="ListParagraph"/>
        <w:rPr>
          <w:color w:val="FF0000"/>
          <w:sz w:val="24"/>
          <w:highlight w:val="yellow"/>
        </w:rPr>
      </w:pPr>
    </w:p>
    <w:p w:rsidR="00781416" w:rsidRPr="00AD20E0" w:rsidRDefault="00781416" w:rsidP="00781416">
      <w:pPr>
        <w:pStyle w:val="ListParagraph"/>
        <w:numPr>
          <w:ilvl w:val="0"/>
          <w:numId w:val="11"/>
        </w:numPr>
        <w:rPr>
          <w:sz w:val="24"/>
        </w:rPr>
      </w:pPr>
      <w:r w:rsidRPr="00AD20E0">
        <w:rPr>
          <w:sz w:val="24"/>
        </w:rPr>
        <w:t xml:space="preserve">Approval of Policy &amp; Procedures – </w:t>
      </w:r>
      <w:r w:rsidR="00655445" w:rsidRPr="00AD20E0">
        <w:rPr>
          <w:sz w:val="24"/>
        </w:rPr>
        <w:t>Wellpath/Behavioral Health policies</w:t>
      </w:r>
    </w:p>
    <w:p w:rsidR="00781416" w:rsidRPr="00AD20E0" w:rsidRDefault="00771209" w:rsidP="00AD20E0">
      <w:pPr>
        <w:ind w:left="5040"/>
        <w:rPr>
          <w:sz w:val="24"/>
        </w:rPr>
      </w:pPr>
      <w:r w:rsidRPr="00AD20E0">
        <w:rPr>
          <w:sz w:val="24"/>
        </w:rPr>
        <w:t xml:space="preserve">    </w:t>
      </w:r>
      <w:r w:rsidR="008F77E1" w:rsidRPr="00AD20E0">
        <w:rPr>
          <w:sz w:val="24"/>
        </w:rPr>
        <w:t xml:space="preserve">Billing and </w:t>
      </w:r>
      <w:r w:rsidR="001708E1" w:rsidRPr="00AD20E0">
        <w:rPr>
          <w:sz w:val="24"/>
        </w:rPr>
        <w:t>Collections</w:t>
      </w:r>
      <w:r w:rsidR="008F77E1" w:rsidRPr="00AD20E0">
        <w:rPr>
          <w:sz w:val="24"/>
        </w:rPr>
        <w:t xml:space="preserve"> Policy and </w:t>
      </w:r>
      <w:r w:rsidR="001708E1" w:rsidRPr="00AD20E0">
        <w:rPr>
          <w:sz w:val="24"/>
        </w:rPr>
        <w:t xml:space="preserve">the </w:t>
      </w:r>
      <w:r w:rsidR="0042529D">
        <w:rPr>
          <w:sz w:val="24"/>
        </w:rPr>
        <w:t xml:space="preserve">     </w:t>
      </w:r>
      <w:r w:rsidR="001708E1" w:rsidRPr="00AD20E0">
        <w:rPr>
          <w:sz w:val="24"/>
        </w:rPr>
        <w:t>2025 DCHC Sliding Fee Discount Program</w:t>
      </w:r>
    </w:p>
    <w:p w:rsidR="00781416" w:rsidRPr="00AD20E0" w:rsidRDefault="00781416" w:rsidP="00781416">
      <w:pPr>
        <w:rPr>
          <w:color w:val="FF0000"/>
          <w:sz w:val="24"/>
          <w:szCs w:val="24"/>
        </w:rPr>
      </w:pPr>
    </w:p>
    <w:p w:rsidR="00781416" w:rsidRPr="00AD20E0" w:rsidRDefault="00781416" w:rsidP="0078141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D20E0">
        <w:rPr>
          <w:sz w:val="24"/>
          <w:szCs w:val="24"/>
        </w:rPr>
        <w:t xml:space="preserve">Approval of Staff Appointments or Re-appointment – </w:t>
      </w:r>
      <w:r w:rsidR="00AD20E0" w:rsidRPr="00AD20E0">
        <w:rPr>
          <w:sz w:val="24"/>
          <w:szCs w:val="24"/>
        </w:rPr>
        <w:t>Casey Glass, Certified Medical Assistant.</w:t>
      </w:r>
    </w:p>
    <w:p w:rsidR="00F35ADF" w:rsidRDefault="00781416" w:rsidP="00781416">
      <w:pPr>
        <w:rPr>
          <w:color w:val="FF0000"/>
          <w:sz w:val="24"/>
          <w:szCs w:val="24"/>
        </w:rPr>
      </w:pPr>
      <w:r w:rsidRPr="00AD20E0">
        <w:rPr>
          <w:color w:val="FF0000"/>
          <w:sz w:val="24"/>
          <w:szCs w:val="24"/>
        </w:rPr>
        <w:tab/>
      </w:r>
      <w:r w:rsidRPr="00AD20E0">
        <w:rPr>
          <w:color w:val="FF0000"/>
          <w:sz w:val="24"/>
          <w:szCs w:val="24"/>
        </w:rPr>
        <w:tab/>
      </w:r>
      <w:r w:rsidRPr="00AD20E0">
        <w:rPr>
          <w:color w:val="FF0000"/>
          <w:sz w:val="24"/>
          <w:szCs w:val="24"/>
        </w:rPr>
        <w:tab/>
      </w:r>
      <w:r w:rsidRPr="00AD20E0">
        <w:rPr>
          <w:color w:val="FF0000"/>
          <w:sz w:val="24"/>
          <w:szCs w:val="24"/>
        </w:rPr>
        <w:tab/>
      </w:r>
      <w:r w:rsidRPr="00AD20E0">
        <w:rPr>
          <w:color w:val="FF0000"/>
          <w:sz w:val="24"/>
          <w:szCs w:val="24"/>
        </w:rPr>
        <w:tab/>
      </w:r>
    </w:p>
    <w:p w:rsidR="00883BCE" w:rsidRPr="005A334C" w:rsidRDefault="00A6244D" w:rsidP="00F35AD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A334C">
        <w:rPr>
          <w:sz w:val="24"/>
          <w:szCs w:val="24"/>
        </w:rPr>
        <w:t>Board training – Training on Board Composition</w:t>
      </w:r>
    </w:p>
    <w:p w:rsidR="004B192B" w:rsidRPr="004B192B" w:rsidRDefault="004B192B" w:rsidP="004B192B">
      <w:pPr>
        <w:pStyle w:val="ListParagraph"/>
        <w:rPr>
          <w:color w:val="FF0000"/>
          <w:sz w:val="24"/>
          <w:szCs w:val="24"/>
        </w:rPr>
      </w:pPr>
    </w:p>
    <w:p w:rsidR="00883BCE" w:rsidRPr="005A334C" w:rsidRDefault="004B192B" w:rsidP="005A33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A334C">
        <w:rPr>
          <w:sz w:val="24"/>
          <w:szCs w:val="24"/>
        </w:rPr>
        <w:t>Approval of Scope changes</w:t>
      </w:r>
    </w:p>
    <w:p w:rsidR="00781416" w:rsidRPr="00883BCE" w:rsidRDefault="00781416" w:rsidP="00883BCE">
      <w:pPr>
        <w:rPr>
          <w:color w:val="FF0000"/>
          <w:sz w:val="24"/>
          <w:szCs w:val="24"/>
        </w:rPr>
      </w:pPr>
      <w:r w:rsidRPr="00883BCE">
        <w:rPr>
          <w:color w:val="FF0000"/>
          <w:sz w:val="24"/>
          <w:szCs w:val="24"/>
        </w:rPr>
        <w:tab/>
        <w:t xml:space="preserve">                        </w:t>
      </w:r>
    </w:p>
    <w:p w:rsidR="00781416" w:rsidRPr="005A334C" w:rsidRDefault="00781416" w:rsidP="0078141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A334C">
        <w:rPr>
          <w:sz w:val="24"/>
          <w:szCs w:val="24"/>
        </w:rPr>
        <w:t>Outreach Newsletter</w:t>
      </w:r>
    </w:p>
    <w:p w:rsidR="00781416" w:rsidRPr="005A334C" w:rsidRDefault="00781416" w:rsidP="00781416">
      <w:pPr>
        <w:rPr>
          <w:sz w:val="24"/>
          <w:szCs w:val="24"/>
        </w:rPr>
      </w:pPr>
    </w:p>
    <w:p w:rsidR="00E3481B" w:rsidRPr="006E370C" w:rsidRDefault="00781416" w:rsidP="00D65A9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A334C">
        <w:rPr>
          <w:sz w:val="24"/>
          <w:szCs w:val="24"/>
        </w:rPr>
        <w:t>Adjourn</w:t>
      </w:r>
    </w:p>
    <w:sectPr w:rsidR="00E3481B" w:rsidRPr="006E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02B56B6"/>
    <w:multiLevelType w:val="hybridMultilevel"/>
    <w:tmpl w:val="AFE8F67A"/>
    <w:lvl w:ilvl="0" w:tplc="C71044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E629F"/>
    <w:multiLevelType w:val="hybridMultilevel"/>
    <w:tmpl w:val="40D0C66C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25110"/>
    <w:multiLevelType w:val="hybridMultilevel"/>
    <w:tmpl w:val="C1EE6730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6C3963"/>
    <w:multiLevelType w:val="hybridMultilevel"/>
    <w:tmpl w:val="ACDAD518"/>
    <w:lvl w:ilvl="0" w:tplc="1FC08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23A"/>
    <w:rsid w:val="000157F0"/>
    <w:rsid w:val="00017FAF"/>
    <w:rsid w:val="00023490"/>
    <w:rsid w:val="000275E7"/>
    <w:rsid w:val="00032A77"/>
    <w:rsid w:val="000367C9"/>
    <w:rsid w:val="00042066"/>
    <w:rsid w:val="00061315"/>
    <w:rsid w:val="00070A7C"/>
    <w:rsid w:val="00090D42"/>
    <w:rsid w:val="000D05F8"/>
    <w:rsid w:val="000E45E8"/>
    <w:rsid w:val="000F6CBF"/>
    <w:rsid w:val="001035C8"/>
    <w:rsid w:val="00103F45"/>
    <w:rsid w:val="00110910"/>
    <w:rsid w:val="001169AA"/>
    <w:rsid w:val="00120F69"/>
    <w:rsid w:val="00124836"/>
    <w:rsid w:val="00130BC3"/>
    <w:rsid w:val="001316FA"/>
    <w:rsid w:val="00146522"/>
    <w:rsid w:val="001466A5"/>
    <w:rsid w:val="001708E1"/>
    <w:rsid w:val="001A4E61"/>
    <w:rsid w:val="001B07EF"/>
    <w:rsid w:val="001B36C6"/>
    <w:rsid w:val="001B3E3C"/>
    <w:rsid w:val="001C5AC4"/>
    <w:rsid w:val="001D15F0"/>
    <w:rsid w:val="001D1888"/>
    <w:rsid w:val="001D3DBC"/>
    <w:rsid w:val="001D7644"/>
    <w:rsid w:val="001E788F"/>
    <w:rsid w:val="001F3028"/>
    <w:rsid w:val="00204E21"/>
    <w:rsid w:val="00206229"/>
    <w:rsid w:val="002250E7"/>
    <w:rsid w:val="00256EF7"/>
    <w:rsid w:val="00257264"/>
    <w:rsid w:val="00274E06"/>
    <w:rsid w:val="00292145"/>
    <w:rsid w:val="002B1F57"/>
    <w:rsid w:val="002B38C7"/>
    <w:rsid w:val="002D25EB"/>
    <w:rsid w:val="002D34F8"/>
    <w:rsid w:val="002D3E64"/>
    <w:rsid w:val="002F33A8"/>
    <w:rsid w:val="002F59EB"/>
    <w:rsid w:val="00301B3E"/>
    <w:rsid w:val="003078A8"/>
    <w:rsid w:val="00307FA4"/>
    <w:rsid w:val="00310BCB"/>
    <w:rsid w:val="00310E07"/>
    <w:rsid w:val="00341143"/>
    <w:rsid w:val="003418C9"/>
    <w:rsid w:val="00344F92"/>
    <w:rsid w:val="003451D3"/>
    <w:rsid w:val="0035257A"/>
    <w:rsid w:val="003639FD"/>
    <w:rsid w:val="003644C2"/>
    <w:rsid w:val="00376333"/>
    <w:rsid w:val="00381CC9"/>
    <w:rsid w:val="00382704"/>
    <w:rsid w:val="003842EA"/>
    <w:rsid w:val="00393969"/>
    <w:rsid w:val="003963BD"/>
    <w:rsid w:val="003A16AA"/>
    <w:rsid w:val="003A6B9A"/>
    <w:rsid w:val="003B18ED"/>
    <w:rsid w:val="003B2624"/>
    <w:rsid w:val="003B312B"/>
    <w:rsid w:val="003B3A5C"/>
    <w:rsid w:val="003B3E4E"/>
    <w:rsid w:val="003C4973"/>
    <w:rsid w:val="003C5EEF"/>
    <w:rsid w:val="003D4136"/>
    <w:rsid w:val="003F464B"/>
    <w:rsid w:val="003F4779"/>
    <w:rsid w:val="003F4877"/>
    <w:rsid w:val="004107A8"/>
    <w:rsid w:val="00415805"/>
    <w:rsid w:val="0042529D"/>
    <w:rsid w:val="00445EE2"/>
    <w:rsid w:val="00453B1B"/>
    <w:rsid w:val="00455544"/>
    <w:rsid w:val="004567AF"/>
    <w:rsid w:val="004633EC"/>
    <w:rsid w:val="00472337"/>
    <w:rsid w:val="004825C2"/>
    <w:rsid w:val="00491D58"/>
    <w:rsid w:val="004931C7"/>
    <w:rsid w:val="00496568"/>
    <w:rsid w:val="004A7884"/>
    <w:rsid w:val="004B192B"/>
    <w:rsid w:val="004B6B56"/>
    <w:rsid w:val="004C2864"/>
    <w:rsid w:val="004D57D4"/>
    <w:rsid w:val="004E56A6"/>
    <w:rsid w:val="004F09CB"/>
    <w:rsid w:val="004F24A2"/>
    <w:rsid w:val="0050676D"/>
    <w:rsid w:val="0050678B"/>
    <w:rsid w:val="00517FF4"/>
    <w:rsid w:val="005341C2"/>
    <w:rsid w:val="00540D3D"/>
    <w:rsid w:val="00544D05"/>
    <w:rsid w:val="00553C3E"/>
    <w:rsid w:val="00554F49"/>
    <w:rsid w:val="00557B3C"/>
    <w:rsid w:val="00563ABE"/>
    <w:rsid w:val="00564C70"/>
    <w:rsid w:val="005673C5"/>
    <w:rsid w:val="00575E13"/>
    <w:rsid w:val="00576FA9"/>
    <w:rsid w:val="00577E04"/>
    <w:rsid w:val="005A334C"/>
    <w:rsid w:val="005B1803"/>
    <w:rsid w:val="005B4EA8"/>
    <w:rsid w:val="005C0210"/>
    <w:rsid w:val="005C7C90"/>
    <w:rsid w:val="005E1AE4"/>
    <w:rsid w:val="005E1B59"/>
    <w:rsid w:val="005E56CB"/>
    <w:rsid w:val="0060520B"/>
    <w:rsid w:val="006107D7"/>
    <w:rsid w:val="00612C48"/>
    <w:rsid w:val="00615F4C"/>
    <w:rsid w:val="0062359C"/>
    <w:rsid w:val="006266C5"/>
    <w:rsid w:val="0063379A"/>
    <w:rsid w:val="0063502D"/>
    <w:rsid w:val="0063589F"/>
    <w:rsid w:val="00655445"/>
    <w:rsid w:val="00657D1F"/>
    <w:rsid w:val="006624FE"/>
    <w:rsid w:val="00670D89"/>
    <w:rsid w:val="00683118"/>
    <w:rsid w:val="0068358A"/>
    <w:rsid w:val="006879BC"/>
    <w:rsid w:val="006928C8"/>
    <w:rsid w:val="006B0D64"/>
    <w:rsid w:val="006B3445"/>
    <w:rsid w:val="006C06B5"/>
    <w:rsid w:val="006C1C80"/>
    <w:rsid w:val="006C5569"/>
    <w:rsid w:val="006D6EFC"/>
    <w:rsid w:val="006E0E11"/>
    <w:rsid w:val="006E370C"/>
    <w:rsid w:val="006E4D7D"/>
    <w:rsid w:val="007031AD"/>
    <w:rsid w:val="00703989"/>
    <w:rsid w:val="007043A0"/>
    <w:rsid w:val="007210A5"/>
    <w:rsid w:val="00726C5C"/>
    <w:rsid w:val="0074037E"/>
    <w:rsid w:val="007464C0"/>
    <w:rsid w:val="00746642"/>
    <w:rsid w:val="00755234"/>
    <w:rsid w:val="007607FA"/>
    <w:rsid w:val="0077039B"/>
    <w:rsid w:val="00771209"/>
    <w:rsid w:val="00771296"/>
    <w:rsid w:val="0078075C"/>
    <w:rsid w:val="00781416"/>
    <w:rsid w:val="007829BE"/>
    <w:rsid w:val="00785C84"/>
    <w:rsid w:val="007A5C21"/>
    <w:rsid w:val="007A746E"/>
    <w:rsid w:val="007B7BA9"/>
    <w:rsid w:val="007C0E4A"/>
    <w:rsid w:val="007C2EED"/>
    <w:rsid w:val="007C5AA0"/>
    <w:rsid w:val="007D470D"/>
    <w:rsid w:val="007D5838"/>
    <w:rsid w:val="007D775C"/>
    <w:rsid w:val="007F13A8"/>
    <w:rsid w:val="007F3AFA"/>
    <w:rsid w:val="00805D0A"/>
    <w:rsid w:val="00807554"/>
    <w:rsid w:val="00811AFB"/>
    <w:rsid w:val="00815917"/>
    <w:rsid w:val="00821397"/>
    <w:rsid w:val="008260C1"/>
    <w:rsid w:val="00840C70"/>
    <w:rsid w:val="00846DC7"/>
    <w:rsid w:val="00851A24"/>
    <w:rsid w:val="00862029"/>
    <w:rsid w:val="0086257D"/>
    <w:rsid w:val="00865203"/>
    <w:rsid w:val="008656BF"/>
    <w:rsid w:val="00867813"/>
    <w:rsid w:val="008775AF"/>
    <w:rsid w:val="00883BCE"/>
    <w:rsid w:val="00890650"/>
    <w:rsid w:val="00891275"/>
    <w:rsid w:val="008937AF"/>
    <w:rsid w:val="00894DAB"/>
    <w:rsid w:val="008B0D03"/>
    <w:rsid w:val="008C037C"/>
    <w:rsid w:val="008D3B62"/>
    <w:rsid w:val="008E76C5"/>
    <w:rsid w:val="008F56D9"/>
    <w:rsid w:val="008F5FF2"/>
    <w:rsid w:val="008F77E1"/>
    <w:rsid w:val="00912FB5"/>
    <w:rsid w:val="0091384F"/>
    <w:rsid w:val="00926F13"/>
    <w:rsid w:val="009310D0"/>
    <w:rsid w:val="0093633A"/>
    <w:rsid w:val="00941E8F"/>
    <w:rsid w:val="00944ABB"/>
    <w:rsid w:val="0095343D"/>
    <w:rsid w:val="00954972"/>
    <w:rsid w:val="0095632E"/>
    <w:rsid w:val="0097547D"/>
    <w:rsid w:val="009821B6"/>
    <w:rsid w:val="0098229C"/>
    <w:rsid w:val="009826E2"/>
    <w:rsid w:val="009864A4"/>
    <w:rsid w:val="0098799A"/>
    <w:rsid w:val="00991546"/>
    <w:rsid w:val="009A19AD"/>
    <w:rsid w:val="009C303E"/>
    <w:rsid w:val="009D462A"/>
    <w:rsid w:val="009E00BB"/>
    <w:rsid w:val="009F0674"/>
    <w:rsid w:val="00A00C75"/>
    <w:rsid w:val="00A10986"/>
    <w:rsid w:val="00A1369F"/>
    <w:rsid w:val="00A15C6F"/>
    <w:rsid w:val="00A16935"/>
    <w:rsid w:val="00A20164"/>
    <w:rsid w:val="00A2531F"/>
    <w:rsid w:val="00A34A5F"/>
    <w:rsid w:val="00A53289"/>
    <w:rsid w:val="00A54658"/>
    <w:rsid w:val="00A61A85"/>
    <w:rsid w:val="00A6244D"/>
    <w:rsid w:val="00A65596"/>
    <w:rsid w:val="00A8371E"/>
    <w:rsid w:val="00A87328"/>
    <w:rsid w:val="00A87AC1"/>
    <w:rsid w:val="00AA552C"/>
    <w:rsid w:val="00AD07BC"/>
    <w:rsid w:val="00AD20E0"/>
    <w:rsid w:val="00AE50F8"/>
    <w:rsid w:val="00B043A9"/>
    <w:rsid w:val="00B05FB7"/>
    <w:rsid w:val="00B0724C"/>
    <w:rsid w:val="00B11582"/>
    <w:rsid w:val="00B16B1A"/>
    <w:rsid w:val="00B27C35"/>
    <w:rsid w:val="00B41DC8"/>
    <w:rsid w:val="00B47B3B"/>
    <w:rsid w:val="00B51DDC"/>
    <w:rsid w:val="00B53334"/>
    <w:rsid w:val="00B76068"/>
    <w:rsid w:val="00B8692B"/>
    <w:rsid w:val="00BA7760"/>
    <w:rsid w:val="00BB15E9"/>
    <w:rsid w:val="00BB1828"/>
    <w:rsid w:val="00BD404F"/>
    <w:rsid w:val="00BE13E7"/>
    <w:rsid w:val="00BE5594"/>
    <w:rsid w:val="00BE63CC"/>
    <w:rsid w:val="00C0407C"/>
    <w:rsid w:val="00C12A0E"/>
    <w:rsid w:val="00C213F8"/>
    <w:rsid w:val="00C3108E"/>
    <w:rsid w:val="00C33808"/>
    <w:rsid w:val="00C45962"/>
    <w:rsid w:val="00C55113"/>
    <w:rsid w:val="00C72871"/>
    <w:rsid w:val="00C7740D"/>
    <w:rsid w:val="00C80399"/>
    <w:rsid w:val="00CA0489"/>
    <w:rsid w:val="00CA3A2A"/>
    <w:rsid w:val="00CA5231"/>
    <w:rsid w:val="00CC1584"/>
    <w:rsid w:val="00CC7D86"/>
    <w:rsid w:val="00CD66BA"/>
    <w:rsid w:val="00CE26E6"/>
    <w:rsid w:val="00D00160"/>
    <w:rsid w:val="00D03160"/>
    <w:rsid w:val="00D15F78"/>
    <w:rsid w:val="00D278EF"/>
    <w:rsid w:val="00D41FFF"/>
    <w:rsid w:val="00D425EA"/>
    <w:rsid w:val="00D44616"/>
    <w:rsid w:val="00D45949"/>
    <w:rsid w:val="00D55754"/>
    <w:rsid w:val="00D65A98"/>
    <w:rsid w:val="00D6601E"/>
    <w:rsid w:val="00D71102"/>
    <w:rsid w:val="00D72E0C"/>
    <w:rsid w:val="00D73715"/>
    <w:rsid w:val="00D832FA"/>
    <w:rsid w:val="00D93C7C"/>
    <w:rsid w:val="00DB4F76"/>
    <w:rsid w:val="00DC1091"/>
    <w:rsid w:val="00DD0C98"/>
    <w:rsid w:val="00DD4CE8"/>
    <w:rsid w:val="00DD5602"/>
    <w:rsid w:val="00DD72FD"/>
    <w:rsid w:val="00DE3D9A"/>
    <w:rsid w:val="00DF1B3D"/>
    <w:rsid w:val="00DF6FE5"/>
    <w:rsid w:val="00E0197B"/>
    <w:rsid w:val="00E22B8B"/>
    <w:rsid w:val="00E240AE"/>
    <w:rsid w:val="00E25570"/>
    <w:rsid w:val="00E274A2"/>
    <w:rsid w:val="00E3054D"/>
    <w:rsid w:val="00E3481B"/>
    <w:rsid w:val="00E35074"/>
    <w:rsid w:val="00E42522"/>
    <w:rsid w:val="00E5458E"/>
    <w:rsid w:val="00E54DCA"/>
    <w:rsid w:val="00E56AB1"/>
    <w:rsid w:val="00E575EF"/>
    <w:rsid w:val="00E577D4"/>
    <w:rsid w:val="00E57E67"/>
    <w:rsid w:val="00E65FF3"/>
    <w:rsid w:val="00E71CE9"/>
    <w:rsid w:val="00E71D00"/>
    <w:rsid w:val="00E77277"/>
    <w:rsid w:val="00E779E2"/>
    <w:rsid w:val="00E813F1"/>
    <w:rsid w:val="00E83395"/>
    <w:rsid w:val="00E91E98"/>
    <w:rsid w:val="00E92B0D"/>
    <w:rsid w:val="00E92FCE"/>
    <w:rsid w:val="00E9648F"/>
    <w:rsid w:val="00E97498"/>
    <w:rsid w:val="00EA12A0"/>
    <w:rsid w:val="00EB0F03"/>
    <w:rsid w:val="00EC0FEC"/>
    <w:rsid w:val="00EC2CF5"/>
    <w:rsid w:val="00EF2154"/>
    <w:rsid w:val="00EF2C90"/>
    <w:rsid w:val="00EF2FE5"/>
    <w:rsid w:val="00EF48C8"/>
    <w:rsid w:val="00EF4B03"/>
    <w:rsid w:val="00F11B7E"/>
    <w:rsid w:val="00F22115"/>
    <w:rsid w:val="00F35ADF"/>
    <w:rsid w:val="00F35B1D"/>
    <w:rsid w:val="00F54106"/>
    <w:rsid w:val="00F565B3"/>
    <w:rsid w:val="00F67B99"/>
    <w:rsid w:val="00F70F21"/>
    <w:rsid w:val="00F72BF5"/>
    <w:rsid w:val="00F73C40"/>
    <w:rsid w:val="00F90F8C"/>
    <w:rsid w:val="00F9394F"/>
    <w:rsid w:val="00F941F6"/>
    <w:rsid w:val="00FA308F"/>
    <w:rsid w:val="00FA59FB"/>
    <w:rsid w:val="00FA702E"/>
    <w:rsid w:val="00FB173D"/>
    <w:rsid w:val="00FB3B24"/>
    <w:rsid w:val="00FB6DAC"/>
    <w:rsid w:val="00FC1C1A"/>
    <w:rsid w:val="00FC20F9"/>
    <w:rsid w:val="00FC407F"/>
    <w:rsid w:val="00FD550A"/>
    <w:rsid w:val="00FD669A"/>
    <w:rsid w:val="00FE39A7"/>
    <w:rsid w:val="00FE58C6"/>
    <w:rsid w:val="00FF59C2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E076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64</cp:revision>
  <cp:lastPrinted>2025-02-03T22:04:00Z</cp:lastPrinted>
  <dcterms:created xsi:type="dcterms:W3CDTF">2020-07-29T15:14:00Z</dcterms:created>
  <dcterms:modified xsi:type="dcterms:W3CDTF">2025-02-19T17:55:00Z</dcterms:modified>
</cp:coreProperties>
</file>